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A0" w:rsidRPr="00FF19D2" w:rsidRDefault="00FF19D2" w:rsidP="00C778A0">
      <w:pPr>
        <w:ind w:firstLine="708"/>
        <w:jc w:val="both"/>
        <w:rPr>
          <w:rFonts w:ascii="Bahnschrift Light" w:hAnsi="Bahnschrift Light"/>
          <w:sz w:val="32"/>
          <w:szCs w:val="32"/>
        </w:rPr>
      </w:pPr>
      <w:r w:rsidRPr="00FF19D2">
        <w:rPr>
          <w:rFonts w:ascii="Bahnschrift Light" w:hAnsi="Bahnschrift Light"/>
          <w:sz w:val="32"/>
          <w:szCs w:val="32"/>
        </w:rPr>
        <w:t>Confira a lista de agricultores convocados: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2882"/>
      </w:tblGrid>
      <w:tr w:rsidR="00D740AD" w:rsidTr="00C778A0">
        <w:tc>
          <w:tcPr>
            <w:tcW w:w="5228" w:type="dxa"/>
          </w:tcPr>
          <w:p w:rsidR="00D740AD" w:rsidRPr="00C778A0" w:rsidRDefault="00D740AD" w:rsidP="00C778A0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bookmarkStart w:id="0" w:name="_GoBack"/>
            <w:bookmarkEnd w:id="0"/>
            <w:r w:rsidRPr="00C778A0">
              <w:rPr>
                <w:rFonts w:ascii="Bahnschrift Light" w:hAnsi="Bahnschrift Light"/>
                <w:b/>
                <w:sz w:val="24"/>
                <w:szCs w:val="24"/>
              </w:rPr>
              <w:t>NOME</w:t>
            </w:r>
          </w:p>
        </w:tc>
        <w:tc>
          <w:tcPr>
            <w:tcW w:w="2882" w:type="dxa"/>
          </w:tcPr>
          <w:p w:rsidR="00D740AD" w:rsidRPr="00C778A0" w:rsidRDefault="00D740AD" w:rsidP="00C778A0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C778A0">
              <w:rPr>
                <w:rFonts w:ascii="Bahnschrift Light" w:hAnsi="Bahnschrift Light"/>
                <w:b/>
                <w:sz w:val="24"/>
                <w:szCs w:val="24"/>
              </w:rPr>
              <w:t>COMUNIDADE</w:t>
            </w:r>
          </w:p>
        </w:tc>
      </w:tr>
      <w:tr w:rsidR="00D740AD" w:rsidTr="00E403E8">
        <w:tc>
          <w:tcPr>
            <w:tcW w:w="5228" w:type="dxa"/>
          </w:tcPr>
          <w:p w:rsidR="00D740AD" w:rsidRPr="00C778A0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 w:rsidRPr="00C778A0">
              <w:rPr>
                <w:rFonts w:ascii="Bahnschrift Light" w:hAnsi="Bahnschrift Light"/>
                <w:sz w:val="24"/>
                <w:szCs w:val="24"/>
              </w:rPr>
              <w:t xml:space="preserve">Júlio Floriano Soares </w:t>
            </w:r>
          </w:p>
        </w:tc>
        <w:tc>
          <w:tcPr>
            <w:tcW w:w="2882" w:type="dxa"/>
            <w:vMerge w:val="restart"/>
            <w:vAlign w:val="center"/>
          </w:tcPr>
          <w:p w:rsidR="00D740AD" w:rsidRPr="00C778A0" w:rsidRDefault="00D740AD" w:rsidP="00E403E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C778A0">
              <w:rPr>
                <w:rFonts w:ascii="Bahnschrift Light" w:hAnsi="Bahnschrift Light"/>
                <w:sz w:val="24"/>
                <w:szCs w:val="24"/>
              </w:rPr>
              <w:t>Caraúbas</w:t>
            </w:r>
          </w:p>
          <w:p w:rsidR="00D740AD" w:rsidRPr="00C778A0" w:rsidRDefault="00D740AD" w:rsidP="00E403E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Pr="00C778A0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Uriel Gama de Souza </w:t>
            </w:r>
          </w:p>
        </w:tc>
        <w:tc>
          <w:tcPr>
            <w:tcW w:w="2882" w:type="dxa"/>
            <w:vMerge/>
          </w:tcPr>
          <w:p w:rsidR="00D740AD" w:rsidRPr="00C778A0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Pr="00C778A0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Daliana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Kezia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Fernandes da Silva</w:t>
            </w:r>
          </w:p>
        </w:tc>
        <w:tc>
          <w:tcPr>
            <w:tcW w:w="2882" w:type="dxa"/>
            <w:vMerge/>
          </w:tcPr>
          <w:p w:rsidR="00D740AD" w:rsidRPr="00C778A0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Pr="00C778A0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Antônio Carlos da Silva</w:t>
            </w:r>
          </w:p>
        </w:tc>
        <w:tc>
          <w:tcPr>
            <w:tcW w:w="2882" w:type="dxa"/>
            <w:vMerge/>
          </w:tcPr>
          <w:p w:rsidR="00D740AD" w:rsidRPr="00C778A0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Pr="00C778A0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Nuenildo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José da Silva</w:t>
            </w:r>
          </w:p>
        </w:tc>
        <w:tc>
          <w:tcPr>
            <w:tcW w:w="2882" w:type="dxa"/>
          </w:tcPr>
          <w:p w:rsidR="00D740AD" w:rsidRPr="00C778A0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Riacho das Carnaúbas</w:t>
            </w:r>
          </w:p>
        </w:tc>
      </w:tr>
      <w:tr w:rsidR="00D740AD" w:rsidTr="00892B0B">
        <w:tc>
          <w:tcPr>
            <w:tcW w:w="5228" w:type="dxa"/>
          </w:tcPr>
          <w:p w:rsidR="00D740AD" w:rsidRPr="00C778A0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Francisca Bezerra dos Santos</w:t>
            </w:r>
          </w:p>
        </w:tc>
        <w:tc>
          <w:tcPr>
            <w:tcW w:w="2882" w:type="dxa"/>
            <w:vMerge w:val="restart"/>
            <w:vAlign w:val="center"/>
          </w:tcPr>
          <w:p w:rsidR="00D740AD" w:rsidRPr="00C778A0" w:rsidRDefault="00D740AD" w:rsidP="00892B0B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Barreiras</w:t>
            </w:r>
          </w:p>
        </w:tc>
      </w:tr>
      <w:tr w:rsidR="00D740AD" w:rsidTr="00C778A0">
        <w:tc>
          <w:tcPr>
            <w:tcW w:w="5228" w:type="dxa"/>
          </w:tcPr>
          <w:p w:rsidR="00D740AD" w:rsidRPr="00C778A0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José Brilhante da Silva</w:t>
            </w:r>
          </w:p>
        </w:tc>
        <w:tc>
          <w:tcPr>
            <w:tcW w:w="2882" w:type="dxa"/>
            <w:vMerge/>
          </w:tcPr>
          <w:p w:rsidR="00D740AD" w:rsidRPr="00C778A0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Pr="00C778A0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Milaneize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João Fernandes Soares</w:t>
            </w:r>
          </w:p>
        </w:tc>
        <w:tc>
          <w:tcPr>
            <w:tcW w:w="2882" w:type="dxa"/>
          </w:tcPr>
          <w:p w:rsidR="00D740AD" w:rsidRPr="00C778A0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Vila Paraibana 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Marcos Antônio da Silva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Vila Paraibana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Maria do Céu de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Castilo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Silva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Baixa Fechada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Silverio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Fausto da Silva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Bom Lugar I</w:t>
            </w:r>
          </w:p>
        </w:tc>
      </w:tr>
      <w:tr w:rsidR="00D740AD" w:rsidTr="00E403E8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Severino Ramalho</w:t>
            </w:r>
          </w:p>
        </w:tc>
        <w:tc>
          <w:tcPr>
            <w:tcW w:w="2882" w:type="dxa"/>
            <w:vMerge w:val="restart"/>
            <w:vAlign w:val="center"/>
          </w:tcPr>
          <w:p w:rsidR="00D740AD" w:rsidRDefault="00D740AD" w:rsidP="00E403E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Salgado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Francisco Antônio da Silva Filho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Izabel Medeiros 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Curral da Várzea 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Francisco Aquino da Rocha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Lajinha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Humberto Siqueira da Rocha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Cacimba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João Martins Soares 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Umbuzeiro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Clovis Antônio Bezerra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Baixa do Tatu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Antônio Batista dos Santos 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Umari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Carlos Antônio Santiago de Oliveira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E403E8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Paulino Augusto de Medeiros</w:t>
            </w:r>
          </w:p>
        </w:tc>
        <w:tc>
          <w:tcPr>
            <w:tcW w:w="2882" w:type="dxa"/>
            <w:vMerge w:val="restart"/>
            <w:vAlign w:val="center"/>
          </w:tcPr>
          <w:p w:rsidR="00D740AD" w:rsidRDefault="00D740AD" w:rsidP="00E403E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Barro Branco</w:t>
            </w:r>
          </w:p>
          <w:p w:rsidR="00D740AD" w:rsidRDefault="00D740AD" w:rsidP="00E403E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E403E8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Ana Anita de Medeiros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EF312E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Luiz Carlos da Silva</w:t>
            </w:r>
          </w:p>
        </w:tc>
        <w:tc>
          <w:tcPr>
            <w:tcW w:w="2882" w:type="dxa"/>
            <w:vMerge w:val="restart"/>
            <w:vAlign w:val="center"/>
          </w:tcPr>
          <w:p w:rsidR="00D740AD" w:rsidRDefault="00D740AD" w:rsidP="00EF312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Sabiá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Germano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Eneas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de Freitas Neto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EF312E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Lino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Elisio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Pimenta </w:t>
            </w:r>
          </w:p>
        </w:tc>
        <w:tc>
          <w:tcPr>
            <w:tcW w:w="2882" w:type="dxa"/>
            <w:vMerge w:val="restart"/>
            <w:vAlign w:val="center"/>
          </w:tcPr>
          <w:p w:rsidR="00D740AD" w:rsidRDefault="00D740AD" w:rsidP="00EF312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Capim Grosso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Antônia Tânia Fernandes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Maria Deusa da Conceição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EF312E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Francisco das Chagas da Silva</w:t>
            </w:r>
          </w:p>
        </w:tc>
        <w:tc>
          <w:tcPr>
            <w:tcW w:w="2882" w:type="dxa"/>
            <w:vMerge w:val="restart"/>
            <w:vAlign w:val="center"/>
          </w:tcPr>
          <w:p w:rsidR="00D740AD" w:rsidRDefault="00D740AD" w:rsidP="00EF312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Nova Vida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Marineide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Batista da Costa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Francisco das Chagas Lima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Francisco Justino Filho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EF312E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Raimundo Bezerra de Oliveira</w:t>
            </w:r>
          </w:p>
        </w:tc>
        <w:tc>
          <w:tcPr>
            <w:tcW w:w="2882" w:type="dxa"/>
            <w:vMerge w:val="restart"/>
            <w:vAlign w:val="center"/>
          </w:tcPr>
          <w:p w:rsidR="00D740AD" w:rsidRDefault="00D740AD" w:rsidP="00EF312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Esperança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Francineide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Gama da Silva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Manoel Pereira da Costa</w:t>
            </w:r>
          </w:p>
        </w:tc>
        <w:tc>
          <w:tcPr>
            <w:tcW w:w="2882" w:type="dxa"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Sombreiros</w:t>
            </w:r>
          </w:p>
        </w:tc>
      </w:tr>
      <w:tr w:rsidR="00D740AD" w:rsidTr="00EF312E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José Antônio da Silva</w:t>
            </w:r>
          </w:p>
        </w:tc>
        <w:tc>
          <w:tcPr>
            <w:tcW w:w="2882" w:type="dxa"/>
            <w:vMerge w:val="restart"/>
            <w:vAlign w:val="center"/>
          </w:tcPr>
          <w:p w:rsidR="00D740AD" w:rsidRDefault="00D740AD" w:rsidP="00EF312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Brejinho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Marciano da Silva Fernandes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EF312E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Edimar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de Souza</w:t>
            </w:r>
          </w:p>
        </w:tc>
        <w:tc>
          <w:tcPr>
            <w:tcW w:w="2882" w:type="dxa"/>
            <w:vMerge w:val="restart"/>
            <w:vAlign w:val="center"/>
          </w:tcPr>
          <w:p w:rsidR="00D740AD" w:rsidRDefault="00D740AD" w:rsidP="00EF312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Monte Alegre I</w:t>
            </w:r>
          </w:p>
        </w:tc>
      </w:tr>
      <w:tr w:rsidR="00D740AD" w:rsidTr="00C778A0">
        <w:tc>
          <w:tcPr>
            <w:tcW w:w="5228" w:type="dxa"/>
          </w:tcPr>
          <w:p w:rsidR="00D740AD" w:rsidRDefault="00D740AD" w:rsidP="008679C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Francisco de Assis de Lima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EF312E">
        <w:tc>
          <w:tcPr>
            <w:tcW w:w="5228" w:type="dxa"/>
          </w:tcPr>
          <w:p w:rsidR="00D740AD" w:rsidRDefault="00D740AD" w:rsidP="00EF312E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Luzia Maria de Souza Silva</w:t>
            </w:r>
          </w:p>
        </w:tc>
        <w:tc>
          <w:tcPr>
            <w:tcW w:w="2882" w:type="dxa"/>
            <w:vMerge w:val="restart"/>
            <w:vAlign w:val="center"/>
          </w:tcPr>
          <w:p w:rsidR="00D740AD" w:rsidRDefault="00D740AD" w:rsidP="00EF312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Retiro</w:t>
            </w:r>
          </w:p>
          <w:p w:rsidR="00D740AD" w:rsidRDefault="00D740AD" w:rsidP="00EF312E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EF312E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Luzimar Veloso 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EF312E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Manoel Bezerra Filho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EF312E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Edileide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Bezerra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EF312E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Maria Elizete Silva de Freitas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EF312E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lastRenderedPageBreak/>
              <w:t>Paulo Henrique Bezerra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EF312E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Raimunda Benedita de Oliveira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D740AD" w:rsidTr="00C778A0">
        <w:tc>
          <w:tcPr>
            <w:tcW w:w="5228" w:type="dxa"/>
          </w:tcPr>
          <w:p w:rsidR="00D740AD" w:rsidRDefault="00D740AD" w:rsidP="00EF312E">
            <w:pPr>
              <w:rPr>
                <w:rFonts w:ascii="Bahnschrift Light" w:hAnsi="Bahnschrift Light"/>
                <w:sz w:val="24"/>
                <w:szCs w:val="24"/>
              </w:rPr>
            </w:pPr>
            <w:proofErr w:type="spellStart"/>
            <w:r>
              <w:rPr>
                <w:rFonts w:ascii="Bahnschrift Light" w:hAnsi="Bahnschrift Light"/>
                <w:sz w:val="24"/>
                <w:szCs w:val="24"/>
              </w:rPr>
              <w:t>Raniel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</w:rPr>
              <w:t xml:space="preserve"> Viana de Oliveira</w:t>
            </w:r>
          </w:p>
        </w:tc>
        <w:tc>
          <w:tcPr>
            <w:tcW w:w="2882" w:type="dxa"/>
            <w:vMerge/>
          </w:tcPr>
          <w:p w:rsidR="00D740AD" w:rsidRDefault="00D740AD" w:rsidP="00C778A0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</w:p>
        </w:tc>
      </w:tr>
    </w:tbl>
    <w:p w:rsidR="00C778A0" w:rsidRDefault="00C778A0" w:rsidP="00C778A0">
      <w:pPr>
        <w:ind w:firstLine="708"/>
        <w:jc w:val="both"/>
        <w:rPr>
          <w:rFonts w:ascii="Bahnschrift Light" w:hAnsi="Bahnschrift Light"/>
          <w:sz w:val="24"/>
          <w:szCs w:val="24"/>
        </w:rPr>
      </w:pPr>
    </w:p>
    <w:p w:rsidR="00C97C1C" w:rsidRDefault="00C97C1C" w:rsidP="00C97C1C">
      <w:pPr>
        <w:jc w:val="both"/>
        <w:rPr>
          <w:rFonts w:ascii="Bahnschrift Light" w:hAnsi="Bahnschrift Light"/>
          <w:sz w:val="32"/>
          <w:szCs w:val="32"/>
        </w:rPr>
      </w:pPr>
    </w:p>
    <w:p w:rsidR="00C97C1C" w:rsidRDefault="00C97C1C" w:rsidP="00C97C1C">
      <w:pPr>
        <w:jc w:val="both"/>
        <w:rPr>
          <w:rFonts w:ascii="Bahnschrift Light" w:hAnsi="Bahnschrift Light"/>
          <w:sz w:val="32"/>
          <w:szCs w:val="32"/>
        </w:rPr>
      </w:pPr>
    </w:p>
    <w:p w:rsidR="00C97C1C" w:rsidRPr="00C97C1C" w:rsidRDefault="00C97C1C" w:rsidP="00C97C1C">
      <w:pPr>
        <w:jc w:val="both"/>
        <w:rPr>
          <w:rFonts w:ascii="Bahnschrift Light" w:hAnsi="Bahnschrift Light"/>
          <w:sz w:val="32"/>
          <w:szCs w:val="32"/>
        </w:rPr>
      </w:pPr>
    </w:p>
    <w:sectPr w:rsidR="00C97C1C" w:rsidRPr="00C97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C"/>
    <w:rsid w:val="00013A40"/>
    <w:rsid w:val="00153CD1"/>
    <w:rsid w:val="00266BB2"/>
    <w:rsid w:val="003D1CC8"/>
    <w:rsid w:val="004D140E"/>
    <w:rsid w:val="005165F0"/>
    <w:rsid w:val="005546CE"/>
    <w:rsid w:val="005D0B65"/>
    <w:rsid w:val="006012C5"/>
    <w:rsid w:val="00694F68"/>
    <w:rsid w:val="00833FB3"/>
    <w:rsid w:val="008679C7"/>
    <w:rsid w:val="00892B0B"/>
    <w:rsid w:val="00982541"/>
    <w:rsid w:val="00A42B13"/>
    <w:rsid w:val="00B03759"/>
    <w:rsid w:val="00C778A0"/>
    <w:rsid w:val="00C97C1C"/>
    <w:rsid w:val="00CF42DB"/>
    <w:rsid w:val="00D06EB5"/>
    <w:rsid w:val="00D233A8"/>
    <w:rsid w:val="00D4663E"/>
    <w:rsid w:val="00D740AD"/>
    <w:rsid w:val="00E33561"/>
    <w:rsid w:val="00E403E8"/>
    <w:rsid w:val="00EF312E"/>
    <w:rsid w:val="00F01F29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Magnos</cp:lastModifiedBy>
  <cp:revision>3</cp:revision>
  <dcterms:created xsi:type="dcterms:W3CDTF">2018-11-06T17:25:00Z</dcterms:created>
  <dcterms:modified xsi:type="dcterms:W3CDTF">2018-11-06T17:26:00Z</dcterms:modified>
</cp:coreProperties>
</file>